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17" w:rsidRDefault="00B45717" w:rsidP="00B4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E3D" w:rsidRPr="00F42E3D" w:rsidRDefault="00F42E3D" w:rsidP="00F4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ИЗБИРАТЕЛЬНАЯ КОМИССИЯ ГОРОДСКОГО ОКРУГА </w:t>
      </w:r>
    </w:p>
    <w:p w:rsidR="00F42E3D" w:rsidRPr="00F42E3D" w:rsidRDefault="00F42E3D" w:rsidP="00F42E3D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УФА РЕСПУБЛИКИ БАШКОРТОСТАН</w:t>
      </w:r>
    </w:p>
    <w:p w:rsidR="00F42E3D" w:rsidRPr="00F42E3D" w:rsidRDefault="00F42E3D" w:rsidP="00F42E3D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E3D" w:rsidRPr="00F42E3D" w:rsidRDefault="00F42E3D" w:rsidP="00F42E3D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450054, г. Уфа, ул. Комсомольская, 12 </w:t>
      </w:r>
    </w:p>
    <w:p w:rsidR="00F42E3D" w:rsidRPr="00F42E3D" w:rsidRDefault="00F42E3D" w:rsidP="00F42E3D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E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Ikgo</w:t>
      </w:r>
      <w:r w:rsidRPr="00F42E3D">
        <w:rPr>
          <w:rFonts w:ascii="Times New Roman" w:eastAsia="Times New Roman" w:hAnsi="Times New Roman" w:cs="Times New Roman"/>
          <w:sz w:val="24"/>
          <w:szCs w:val="24"/>
          <w:lang w:eastAsia="ru-RU"/>
        </w:rPr>
        <w:t>2012@</w:t>
      </w:r>
      <w:r w:rsidRPr="00F42E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ufacity</w:t>
      </w:r>
      <w:r w:rsidRPr="00F42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2E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F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тел. /факс) (347) 282-01-27</w:t>
      </w:r>
    </w:p>
    <w:p w:rsidR="00F42E3D" w:rsidRPr="00B45717" w:rsidRDefault="00F42E3D" w:rsidP="00B45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17" w:rsidRDefault="00B45717" w:rsidP="00F4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C41">
        <w:rPr>
          <w:rFonts w:ascii="Times New Roman" w:hAnsi="Times New Roman" w:cs="Times New Roman"/>
          <w:b/>
          <w:sz w:val="28"/>
          <w:szCs w:val="28"/>
        </w:rPr>
        <w:t>Р</w:t>
      </w:r>
      <w:r w:rsidR="00F42E3D">
        <w:rPr>
          <w:rFonts w:ascii="Times New Roman" w:hAnsi="Times New Roman" w:cs="Times New Roman"/>
          <w:b/>
          <w:sz w:val="28"/>
          <w:szCs w:val="28"/>
        </w:rPr>
        <w:t>ешение</w:t>
      </w:r>
      <w:r w:rsidRPr="00DE3C4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B3D20">
        <w:rPr>
          <w:rFonts w:ascii="Times New Roman" w:hAnsi="Times New Roman" w:cs="Times New Roman"/>
          <w:b/>
          <w:sz w:val="28"/>
          <w:szCs w:val="28"/>
        </w:rPr>
        <w:t>17</w:t>
      </w:r>
      <w:r w:rsidRPr="00DE3C41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E3C4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42E3D" w:rsidRPr="00F42E3D" w:rsidRDefault="00F42E3D" w:rsidP="00F4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717" w:rsidRPr="00F42E3D" w:rsidRDefault="009B3D20" w:rsidP="00515D0F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О</w:t>
      </w:r>
      <w:r w:rsidR="00B45717" w:rsidRPr="00B45717">
        <w:rPr>
          <w:rStyle w:val="s2"/>
          <w:b/>
          <w:bCs/>
          <w:color w:val="000000"/>
          <w:sz w:val="28"/>
          <w:szCs w:val="28"/>
        </w:rPr>
        <w:t xml:space="preserve">б утверждении порядка </w:t>
      </w:r>
      <w:r w:rsidR="00B45717" w:rsidRPr="00F42E3D">
        <w:rPr>
          <w:rStyle w:val="s2"/>
          <w:b/>
          <w:bCs/>
          <w:color w:val="000000"/>
          <w:sz w:val="28"/>
          <w:szCs w:val="28"/>
        </w:rPr>
        <w:t xml:space="preserve">ознакомления </w:t>
      </w:r>
      <w:r w:rsidR="00F42E3D" w:rsidRPr="00F42E3D">
        <w:rPr>
          <w:b/>
          <w:color w:val="000000"/>
          <w:sz w:val="28"/>
          <w:szCs w:val="28"/>
        </w:rPr>
        <w:t>кандидатов, уполномоченных представителей избирательных объединений, членов комиссии с правом решающего голоса, членов комиссии с правом совещательного голоса, доверенных лиц кандидатов, избирательных объединений с документами Избирательной комиссии городского округа город Уфа Республики Башкортостан, с документами кандидатов, а также, информацией о деятельности Избирательной комиссии</w:t>
      </w:r>
    </w:p>
    <w:p w:rsidR="00F42E3D" w:rsidRDefault="00F42E3D" w:rsidP="00515D0F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</w:p>
    <w:p w:rsidR="00B45717" w:rsidRDefault="00F42E3D" w:rsidP="00F42E3D">
      <w:pPr>
        <w:pStyle w:val="p2"/>
        <w:shd w:val="clear" w:color="auto" w:fill="FFFFFF"/>
        <w:spacing w:before="0" w:beforeAutospacing="0" w:after="0" w:afterAutospacing="0"/>
        <w:jc w:val="right"/>
        <w:rPr>
          <w:rStyle w:val="s2"/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27 июня 2016 года</w:t>
      </w:r>
    </w:p>
    <w:p w:rsidR="00F42E3D" w:rsidRPr="00F42E3D" w:rsidRDefault="00F42E3D" w:rsidP="00F42E3D">
      <w:pPr>
        <w:pStyle w:val="p2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F42E3D" w:rsidRDefault="00F42E3D" w:rsidP="00F42E3D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Руководствуясь положениями </w:t>
      </w:r>
      <w:r w:rsidRPr="00B45717">
        <w:rPr>
          <w:rStyle w:val="s3"/>
          <w:color w:val="000000"/>
          <w:sz w:val="28"/>
          <w:szCs w:val="28"/>
        </w:rPr>
        <w:t>части</w:t>
      </w:r>
      <w:r w:rsidR="00515D0F" w:rsidRPr="00B45717">
        <w:rPr>
          <w:rStyle w:val="s3"/>
          <w:color w:val="000000"/>
          <w:sz w:val="28"/>
          <w:szCs w:val="28"/>
        </w:rPr>
        <w:t xml:space="preserve"> 4 статьи 33 Кодекса</w:t>
      </w:r>
      <w:r w:rsidR="00515D0F" w:rsidRPr="00B45717">
        <w:rPr>
          <w:rStyle w:val="apple-converted-space"/>
          <w:color w:val="000000"/>
          <w:sz w:val="28"/>
          <w:szCs w:val="28"/>
        </w:rPr>
        <w:t> </w:t>
      </w:r>
      <w:r w:rsidR="00515D0F" w:rsidRPr="00B45717">
        <w:rPr>
          <w:color w:val="000000"/>
          <w:sz w:val="28"/>
          <w:szCs w:val="28"/>
        </w:rPr>
        <w:t>Республики Башкортостан о выборах,</w:t>
      </w:r>
      <w:r w:rsidR="00515D0F">
        <w:rPr>
          <w:color w:val="000000"/>
          <w:sz w:val="28"/>
          <w:szCs w:val="28"/>
        </w:rPr>
        <w:t xml:space="preserve"> </w:t>
      </w:r>
    </w:p>
    <w:p w:rsidR="00B45717" w:rsidRPr="00B45717" w:rsidRDefault="00B45717" w:rsidP="00F42E3D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B45717">
        <w:rPr>
          <w:color w:val="000000"/>
          <w:sz w:val="28"/>
          <w:szCs w:val="28"/>
        </w:rPr>
        <w:t>Избирательная комиссия городского округа город Уфа Республики Башкортостан</w:t>
      </w:r>
      <w:r w:rsidR="00515D0F">
        <w:rPr>
          <w:color w:val="000000"/>
          <w:sz w:val="28"/>
          <w:szCs w:val="28"/>
        </w:rPr>
        <w:t xml:space="preserve"> решила:</w:t>
      </w:r>
    </w:p>
    <w:p w:rsidR="00B45717" w:rsidRPr="00B45717" w:rsidRDefault="00B45717" w:rsidP="00F42E3D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45717">
        <w:rPr>
          <w:color w:val="000000"/>
          <w:sz w:val="28"/>
          <w:szCs w:val="28"/>
        </w:rPr>
        <w:t xml:space="preserve">1. Утвердить порядок ознакомления </w:t>
      </w:r>
      <w:bookmarkStart w:id="0" w:name="_Hlk454748355"/>
      <w:r w:rsidRPr="00B45717">
        <w:rPr>
          <w:color w:val="000000"/>
          <w:sz w:val="28"/>
          <w:szCs w:val="28"/>
        </w:rPr>
        <w:t xml:space="preserve">кандидатов, </w:t>
      </w:r>
      <w:r w:rsidR="00F42E3D">
        <w:rPr>
          <w:color w:val="000000"/>
          <w:sz w:val="28"/>
          <w:szCs w:val="28"/>
        </w:rPr>
        <w:t xml:space="preserve">уполномоченных представителей избирательных объединений, </w:t>
      </w:r>
      <w:r w:rsidRPr="00B45717">
        <w:rPr>
          <w:color w:val="000000"/>
          <w:sz w:val="28"/>
          <w:szCs w:val="28"/>
        </w:rPr>
        <w:t>члено</w:t>
      </w:r>
      <w:r w:rsidR="00F42E3D">
        <w:rPr>
          <w:color w:val="000000"/>
          <w:sz w:val="28"/>
          <w:szCs w:val="28"/>
        </w:rPr>
        <w:t xml:space="preserve">в комиссии с правом решающего голоса, членов комиссии с правом </w:t>
      </w:r>
      <w:r w:rsidRPr="00B45717">
        <w:rPr>
          <w:color w:val="000000"/>
          <w:sz w:val="28"/>
          <w:szCs w:val="28"/>
        </w:rPr>
        <w:t>совещательного голоса</w:t>
      </w:r>
      <w:r w:rsidR="00F42E3D">
        <w:rPr>
          <w:color w:val="000000"/>
          <w:sz w:val="28"/>
          <w:szCs w:val="28"/>
        </w:rPr>
        <w:t>, доверенных лиц кандидатов, избирательных объединений</w:t>
      </w:r>
      <w:r w:rsidRPr="00B45717">
        <w:rPr>
          <w:color w:val="000000"/>
          <w:sz w:val="28"/>
          <w:szCs w:val="28"/>
        </w:rPr>
        <w:t xml:space="preserve"> с документами </w:t>
      </w:r>
      <w:r w:rsidR="00515D0F">
        <w:rPr>
          <w:color w:val="000000"/>
          <w:sz w:val="28"/>
          <w:szCs w:val="28"/>
        </w:rPr>
        <w:t>И</w:t>
      </w:r>
      <w:r w:rsidRPr="00B45717">
        <w:rPr>
          <w:color w:val="000000"/>
          <w:sz w:val="28"/>
          <w:szCs w:val="28"/>
        </w:rPr>
        <w:t>збирательной комиссии</w:t>
      </w:r>
      <w:r w:rsidR="00F42E3D">
        <w:rPr>
          <w:color w:val="000000"/>
          <w:sz w:val="28"/>
          <w:szCs w:val="28"/>
        </w:rPr>
        <w:t xml:space="preserve"> городского округа город Уфа Республики Башкортостан</w:t>
      </w:r>
      <w:r w:rsidR="00F42E3D" w:rsidRPr="00B45717">
        <w:rPr>
          <w:color w:val="000000"/>
          <w:sz w:val="28"/>
          <w:szCs w:val="28"/>
        </w:rPr>
        <w:t>, с</w:t>
      </w:r>
      <w:r w:rsidRPr="00B45717">
        <w:rPr>
          <w:color w:val="000000"/>
          <w:sz w:val="28"/>
          <w:szCs w:val="28"/>
        </w:rPr>
        <w:t xml:space="preserve"> документами кандидатов, а также, информацией о деятельности </w:t>
      </w:r>
      <w:r w:rsidR="00515D0F">
        <w:rPr>
          <w:color w:val="000000"/>
          <w:sz w:val="28"/>
          <w:szCs w:val="28"/>
        </w:rPr>
        <w:t>И</w:t>
      </w:r>
      <w:r w:rsidRPr="00B45717">
        <w:rPr>
          <w:color w:val="000000"/>
          <w:sz w:val="28"/>
          <w:szCs w:val="28"/>
        </w:rPr>
        <w:t>збирательной комиссии</w:t>
      </w:r>
      <w:bookmarkEnd w:id="0"/>
      <w:r w:rsidRPr="00B45717">
        <w:rPr>
          <w:color w:val="000000"/>
          <w:sz w:val="28"/>
          <w:szCs w:val="28"/>
        </w:rPr>
        <w:t>.</w:t>
      </w:r>
    </w:p>
    <w:p w:rsidR="00B45717" w:rsidRPr="00B45717" w:rsidRDefault="00B45717" w:rsidP="00F42E3D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45717">
        <w:rPr>
          <w:color w:val="000000"/>
          <w:sz w:val="28"/>
          <w:szCs w:val="28"/>
        </w:rPr>
        <w:t xml:space="preserve">2. Разместить настоящее решение на информационном сайте </w:t>
      </w:r>
      <w:r w:rsidR="00515D0F">
        <w:rPr>
          <w:color w:val="000000"/>
          <w:sz w:val="28"/>
          <w:szCs w:val="28"/>
        </w:rPr>
        <w:t>И</w:t>
      </w:r>
      <w:r w:rsidRPr="00B45717">
        <w:rPr>
          <w:color w:val="000000"/>
          <w:sz w:val="28"/>
          <w:szCs w:val="28"/>
        </w:rPr>
        <w:t>збирательной комиссии</w:t>
      </w:r>
      <w:r w:rsidR="00515D0F">
        <w:rPr>
          <w:color w:val="000000"/>
          <w:sz w:val="28"/>
          <w:szCs w:val="28"/>
        </w:rPr>
        <w:t xml:space="preserve"> городского округа город Уфа Республики Башкортостан</w:t>
      </w:r>
      <w:r w:rsidR="00F42E3D">
        <w:rPr>
          <w:color w:val="000000"/>
          <w:sz w:val="28"/>
          <w:szCs w:val="28"/>
        </w:rPr>
        <w:t xml:space="preserve"> и в сети Интернет на сайте Избирательной комиссии городского округа город Уфа Республики Башкортостан</w:t>
      </w:r>
      <w:r w:rsidRPr="00B45717">
        <w:rPr>
          <w:color w:val="000000"/>
          <w:sz w:val="28"/>
          <w:szCs w:val="28"/>
        </w:rPr>
        <w:t>.</w:t>
      </w:r>
    </w:p>
    <w:p w:rsidR="00B45717" w:rsidRPr="00B45717" w:rsidRDefault="00B45717" w:rsidP="00F42E3D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45717" w:rsidRPr="00B45717" w:rsidRDefault="00B45717" w:rsidP="00B45717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45717" w:rsidRPr="00B45717" w:rsidRDefault="00B45717" w:rsidP="00B45717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45717" w:rsidRPr="00B45717" w:rsidRDefault="00B45717" w:rsidP="00B45717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45717" w:rsidRPr="00DE3C41" w:rsidRDefault="00B45717" w:rsidP="00B4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41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E3C41">
        <w:rPr>
          <w:rFonts w:ascii="Times New Roman" w:hAnsi="Times New Roman" w:cs="Times New Roman"/>
          <w:sz w:val="28"/>
          <w:szCs w:val="28"/>
        </w:rPr>
        <w:tab/>
      </w:r>
      <w:r w:rsidRPr="00DE3C4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</w:t>
      </w:r>
      <w:r w:rsidR="00F42E3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DE3C41">
        <w:rPr>
          <w:rFonts w:ascii="Times New Roman" w:hAnsi="Times New Roman" w:cs="Times New Roman"/>
          <w:bCs/>
          <w:sz w:val="28"/>
          <w:szCs w:val="28"/>
        </w:rPr>
        <w:t>Г.Л.</w:t>
      </w:r>
      <w:r w:rsidR="00F42E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3C41">
        <w:rPr>
          <w:rFonts w:ascii="Times New Roman" w:hAnsi="Times New Roman" w:cs="Times New Roman"/>
          <w:bCs/>
          <w:sz w:val="28"/>
          <w:szCs w:val="28"/>
        </w:rPr>
        <w:t>Майоров</w:t>
      </w:r>
      <w:r w:rsidRPr="00DE3C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3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717" w:rsidRPr="00DE3C41" w:rsidRDefault="00B45717" w:rsidP="00B4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717" w:rsidRPr="00DE3C41" w:rsidRDefault="00B45717" w:rsidP="00B45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C41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E3C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42E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E3C41">
        <w:rPr>
          <w:rFonts w:ascii="Times New Roman" w:hAnsi="Times New Roman" w:cs="Times New Roman"/>
          <w:sz w:val="28"/>
          <w:szCs w:val="28"/>
        </w:rPr>
        <w:t>Р.М.</w:t>
      </w:r>
      <w:r w:rsidR="00F42E3D">
        <w:rPr>
          <w:rFonts w:ascii="Times New Roman" w:hAnsi="Times New Roman" w:cs="Times New Roman"/>
          <w:sz w:val="28"/>
          <w:szCs w:val="28"/>
        </w:rPr>
        <w:t xml:space="preserve"> </w:t>
      </w:r>
      <w:r w:rsidRPr="00DE3C41">
        <w:rPr>
          <w:rFonts w:ascii="Times New Roman" w:hAnsi="Times New Roman" w:cs="Times New Roman"/>
          <w:sz w:val="28"/>
          <w:szCs w:val="28"/>
        </w:rPr>
        <w:t>Тухватшин</w:t>
      </w:r>
    </w:p>
    <w:p w:rsidR="00B45717" w:rsidRPr="00DE3C41" w:rsidRDefault="00B45717" w:rsidP="00B4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717" w:rsidRDefault="00B45717" w:rsidP="00B45717">
      <w:pPr>
        <w:rPr>
          <w:rFonts w:ascii="Times New Roman" w:hAnsi="Times New Roman" w:cs="Times New Roman"/>
          <w:sz w:val="24"/>
          <w:szCs w:val="24"/>
        </w:rPr>
      </w:pPr>
    </w:p>
    <w:p w:rsidR="00B45717" w:rsidRDefault="00B45717" w:rsidP="00B45717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45717" w:rsidRDefault="00B45717" w:rsidP="00B45717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45717" w:rsidRDefault="00B45717" w:rsidP="00B45717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45717" w:rsidRPr="00F42E3D" w:rsidRDefault="00B45717" w:rsidP="00B45717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45717" w:rsidRPr="00F42E3D" w:rsidRDefault="00B45717" w:rsidP="00B45717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Утвержден</w:t>
      </w:r>
    </w:p>
    <w:p w:rsidR="00B45717" w:rsidRPr="00F42E3D" w:rsidRDefault="00B45717" w:rsidP="00515D0F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 xml:space="preserve"> решением </w:t>
      </w:r>
      <w:r w:rsidR="00F42E3D" w:rsidRPr="00F42E3D">
        <w:rPr>
          <w:color w:val="000000"/>
          <w:sz w:val="28"/>
          <w:szCs w:val="28"/>
        </w:rPr>
        <w:t>№1</w:t>
      </w:r>
      <w:r w:rsidR="009B3D20">
        <w:rPr>
          <w:color w:val="000000"/>
          <w:sz w:val="28"/>
          <w:szCs w:val="28"/>
        </w:rPr>
        <w:t>7</w:t>
      </w:r>
      <w:r w:rsidR="00F42E3D" w:rsidRPr="00F42E3D">
        <w:rPr>
          <w:color w:val="000000"/>
          <w:sz w:val="28"/>
          <w:szCs w:val="28"/>
        </w:rPr>
        <w:t>/16</w:t>
      </w:r>
    </w:p>
    <w:p w:rsidR="00515D0F" w:rsidRPr="00F42E3D" w:rsidRDefault="00F42E3D" w:rsidP="00B45717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от 30</w:t>
      </w:r>
      <w:r w:rsidR="00B45717" w:rsidRPr="00F42E3D">
        <w:rPr>
          <w:color w:val="000000"/>
          <w:sz w:val="28"/>
          <w:szCs w:val="28"/>
        </w:rPr>
        <w:t xml:space="preserve"> </w:t>
      </w:r>
      <w:r w:rsidRPr="00F42E3D">
        <w:rPr>
          <w:color w:val="000000"/>
          <w:sz w:val="28"/>
          <w:szCs w:val="28"/>
        </w:rPr>
        <w:t xml:space="preserve">июня 2016 </w:t>
      </w:r>
      <w:r w:rsidR="00B45717" w:rsidRPr="00F42E3D">
        <w:rPr>
          <w:color w:val="000000"/>
          <w:sz w:val="28"/>
          <w:szCs w:val="28"/>
        </w:rPr>
        <w:t xml:space="preserve">г. </w:t>
      </w:r>
    </w:p>
    <w:p w:rsidR="00B45717" w:rsidRPr="00F42E3D" w:rsidRDefault="00B45717" w:rsidP="00B45717">
      <w:pPr>
        <w:pStyle w:val="p2"/>
        <w:shd w:val="clear" w:color="auto" w:fill="FFFFFF"/>
        <w:jc w:val="center"/>
        <w:rPr>
          <w:rStyle w:val="s2"/>
          <w:b/>
          <w:bCs/>
          <w:color w:val="000000"/>
          <w:sz w:val="28"/>
          <w:szCs w:val="28"/>
        </w:rPr>
      </w:pPr>
    </w:p>
    <w:p w:rsidR="00F42E3D" w:rsidRDefault="00B45717" w:rsidP="00F42E3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 w:rsidRPr="00F42E3D">
        <w:rPr>
          <w:rStyle w:val="s2"/>
          <w:b/>
          <w:bCs/>
          <w:color w:val="000000"/>
          <w:sz w:val="28"/>
          <w:szCs w:val="28"/>
        </w:rPr>
        <w:t>П</w:t>
      </w:r>
      <w:r w:rsidR="00F42E3D">
        <w:rPr>
          <w:rStyle w:val="s2"/>
          <w:b/>
          <w:bCs/>
          <w:color w:val="000000"/>
          <w:sz w:val="28"/>
          <w:szCs w:val="28"/>
        </w:rPr>
        <w:t xml:space="preserve">орядок </w:t>
      </w:r>
      <w:r w:rsidRPr="00F42E3D">
        <w:rPr>
          <w:rStyle w:val="s2"/>
          <w:b/>
          <w:bCs/>
          <w:color w:val="000000"/>
          <w:sz w:val="28"/>
          <w:szCs w:val="28"/>
        </w:rPr>
        <w:t xml:space="preserve">ознакомления </w:t>
      </w:r>
    </w:p>
    <w:p w:rsidR="00F42E3D" w:rsidRPr="00F42E3D" w:rsidRDefault="00F42E3D" w:rsidP="00F42E3D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2E3D">
        <w:rPr>
          <w:b/>
          <w:color w:val="000000"/>
          <w:sz w:val="28"/>
          <w:szCs w:val="28"/>
        </w:rPr>
        <w:t>кандидатов, уполномоченных представителей избирательных объединений, членов комиссии с правом решающего голоса, членов комиссии с правом совещательного голоса, доверенных лиц кандидатов, избирательных объединений с документами Избирательной комиссии городского округа город Уфа Республики Башкортостан, с документами кандидатов, а также, информацией о деятельности Избирательной комиссии</w:t>
      </w:r>
    </w:p>
    <w:p w:rsidR="00F42E3D" w:rsidRDefault="00F42E3D" w:rsidP="00F42E3D">
      <w:pPr>
        <w:pStyle w:val="p6"/>
        <w:shd w:val="clear" w:color="auto" w:fill="FFFFFF"/>
        <w:spacing w:before="0" w:beforeAutospacing="0" w:after="0" w:afterAutospacing="0"/>
        <w:ind w:left="117"/>
        <w:jc w:val="center"/>
        <w:rPr>
          <w:color w:val="000000"/>
        </w:rPr>
      </w:pPr>
    </w:p>
    <w:p w:rsidR="00B45717" w:rsidRPr="00F42E3D" w:rsidRDefault="00F42E3D" w:rsidP="00F42E3D">
      <w:pPr>
        <w:pStyle w:val="p6"/>
        <w:shd w:val="clear" w:color="auto" w:fill="FFFFFF"/>
        <w:spacing w:before="0" w:beforeAutospacing="0" w:after="0" w:afterAutospacing="0"/>
        <w:ind w:left="117"/>
        <w:jc w:val="both"/>
        <w:rPr>
          <w:rStyle w:val="s2"/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ab/>
      </w:r>
      <w:r w:rsidR="00B45717" w:rsidRPr="00F42E3D">
        <w:rPr>
          <w:color w:val="000000"/>
          <w:sz w:val="28"/>
          <w:szCs w:val="28"/>
        </w:rPr>
        <w:t xml:space="preserve">Настоящий Порядок разработан в соответствии с нормами, установленными Федеральным законом «Об основных гарантиях избирательных прав и права на участие в референдуме граждан Российской Федераций» от 12.06.2002 </w:t>
      </w:r>
      <w:r w:rsidRPr="00F42E3D">
        <w:rPr>
          <w:color w:val="000000"/>
          <w:sz w:val="28"/>
          <w:szCs w:val="28"/>
        </w:rPr>
        <w:t xml:space="preserve">г. </w:t>
      </w:r>
      <w:r w:rsidR="00B45717" w:rsidRPr="00F42E3D">
        <w:rPr>
          <w:color w:val="000000"/>
          <w:sz w:val="28"/>
          <w:szCs w:val="28"/>
        </w:rPr>
        <w:t>№</w:t>
      </w:r>
      <w:r w:rsidRPr="00F42E3D">
        <w:rPr>
          <w:color w:val="000000"/>
          <w:sz w:val="28"/>
          <w:szCs w:val="28"/>
        </w:rPr>
        <w:t xml:space="preserve"> </w:t>
      </w:r>
      <w:r w:rsidR="00B45717" w:rsidRPr="00F42E3D">
        <w:rPr>
          <w:color w:val="000000"/>
          <w:sz w:val="28"/>
          <w:szCs w:val="28"/>
        </w:rPr>
        <w:t>67-ФЗ, Кодексом Республики Башкортостан о выборах от 06.12.2006</w:t>
      </w:r>
      <w:r w:rsidRPr="00F42E3D">
        <w:rPr>
          <w:color w:val="000000"/>
          <w:sz w:val="28"/>
          <w:szCs w:val="28"/>
        </w:rPr>
        <w:t xml:space="preserve"> </w:t>
      </w:r>
      <w:r w:rsidR="00B45717" w:rsidRPr="00F42E3D">
        <w:rPr>
          <w:color w:val="000000"/>
          <w:sz w:val="28"/>
          <w:szCs w:val="28"/>
        </w:rPr>
        <w:t>г. №</w:t>
      </w:r>
      <w:r w:rsidRPr="00F42E3D">
        <w:rPr>
          <w:color w:val="000000"/>
          <w:sz w:val="28"/>
          <w:szCs w:val="28"/>
        </w:rPr>
        <w:t xml:space="preserve"> </w:t>
      </w:r>
      <w:r w:rsidR="00B45717" w:rsidRPr="00F42E3D">
        <w:rPr>
          <w:color w:val="000000"/>
          <w:sz w:val="28"/>
          <w:szCs w:val="28"/>
        </w:rPr>
        <w:t xml:space="preserve">380-з в целях обеспечения реализации права на получение информации об избирательной кампании </w:t>
      </w:r>
      <w:r w:rsidRPr="00F42E3D">
        <w:rPr>
          <w:color w:val="000000"/>
          <w:sz w:val="28"/>
          <w:szCs w:val="28"/>
        </w:rPr>
        <w:t>по</w:t>
      </w:r>
      <w:r w:rsidR="00B45717" w:rsidRPr="00F42E3D">
        <w:rPr>
          <w:color w:val="000000"/>
          <w:sz w:val="28"/>
          <w:szCs w:val="28"/>
        </w:rPr>
        <w:t xml:space="preserve"> выборам кандидатов в </w:t>
      </w:r>
      <w:r w:rsidRPr="00F42E3D">
        <w:rPr>
          <w:color w:val="000000"/>
          <w:sz w:val="28"/>
          <w:szCs w:val="28"/>
        </w:rPr>
        <w:t xml:space="preserve">депутаты </w:t>
      </w:r>
      <w:r w:rsidR="00B45717" w:rsidRPr="00F42E3D">
        <w:rPr>
          <w:color w:val="000000"/>
          <w:sz w:val="28"/>
          <w:szCs w:val="28"/>
        </w:rPr>
        <w:t>Совет</w:t>
      </w:r>
      <w:r w:rsidRPr="00F42E3D">
        <w:rPr>
          <w:color w:val="000000"/>
          <w:sz w:val="28"/>
          <w:szCs w:val="28"/>
        </w:rPr>
        <w:t>а</w:t>
      </w:r>
      <w:r w:rsidR="00B45717" w:rsidRPr="00F42E3D">
        <w:rPr>
          <w:color w:val="000000"/>
          <w:sz w:val="28"/>
          <w:szCs w:val="28"/>
        </w:rPr>
        <w:t xml:space="preserve"> городского округа город Уфа Республики Башкортостан </w:t>
      </w:r>
      <w:r w:rsidRPr="00F42E3D">
        <w:rPr>
          <w:color w:val="000000"/>
          <w:sz w:val="28"/>
          <w:szCs w:val="28"/>
        </w:rPr>
        <w:t>четвертого</w:t>
      </w:r>
      <w:r w:rsidR="00B45717" w:rsidRPr="00F42E3D">
        <w:rPr>
          <w:color w:val="000000"/>
          <w:sz w:val="28"/>
          <w:szCs w:val="28"/>
        </w:rPr>
        <w:t xml:space="preserve"> созыва.</w:t>
      </w:r>
    </w:p>
    <w:p w:rsidR="00B45717" w:rsidRPr="00F42E3D" w:rsidRDefault="00B45717" w:rsidP="00B45717">
      <w:pPr>
        <w:pStyle w:val="p8"/>
        <w:shd w:val="clear" w:color="auto" w:fill="FFFFFF"/>
        <w:ind w:left="3397"/>
        <w:rPr>
          <w:color w:val="000000"/>
          <w:sz w:val="28"/>
          <w:szCs w:val="28"/>
        </w:rPr>
      </w:pPr>
      <w:r w:rsidRPr="00F42E3D">
        <w:rPr>
          <w:rStyle w:val="s2"/>
          <w:b/>
          <w:bCs/>
          <w:color w:val="000000"/>
          <w:sz w:val="28"/>
          <w:szCs w:val="28"/>
        </w:rPr>
        <w:t>1. Общие положения</w:t>
      </w:r>
    </w:p>
    <w:p w:rsidR="00B45717" w:rsidRPr="00F42E3D" w:rsidRDefault="00B45717" w:rsidP="00B45717">
      <w:pPr>
        <w:pStyle w:val="p9"/>
        <w:shd w:val="clear" w:color="auto" w:fill="FFFFFF"/>
        <w:spacing w:before="0" w:beforeAutospacing="0" w:after="0" w:afterAutospacing="0"/>
        <w:ind w:left="23" w:right="26" w:firstLine="663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 xml:space="preserve">1.1. Настоящий Порядок определяет правила предоставления, порядок доступа зарегистрированных кандидатов в депутаты (далее – депутат), членов комиссии с правом решающего и совещательного голоса, к документам </w:t>
      </w:r>
      <w:r w:rsidR="00515D0F" w:rsidRPr="00F42E3D">
        <w:rPr>
          <w:color w:val="000000"/>
          <w:sz w:val="28"/>
          <w:szCs w:val="28"/>
        </w:rPr>
        <w:t>И</w:t>
      </w:r>
      <w:r w:rsidRPr="00F42E3D">
        <w:rPr>
          <w:color w:val="000000"/>
          <w:sz w:val="28"/>
          <w:szCs w:val="28"/>
        </w:rPr>
        <w:t>збирательной комиссии городского округа город Уфа Республики Башкортостан.</w:t>
      </w:r>
    </w:p>
    <w:p w:rsidR="00B45717" w:rsidRPr="00F42E3D" w:rsidRDefault="00B45717" w:rsidP="00B45717">
      <w:pPr>
        <w:pStyle w:val="p10"/>
        <w:shd w:val="clear" w:color="auto" w:fill="FFFFFF"/>
        <w:spacing w:before="0" w:beforeAutospacing="0" w:after="0" w:afterAutospacing="0"/>
        <w:ind w:left="23" w:right="29" w:firstLine="663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 xml:space="preserve">1.2. Избирательная комиссия городского округа город Уфа Республики Башкортостан обязана обеспечивать кандидатам, членам комиссии с правом решающего и совещательного голоса доступ к документам, находящимся в </w:t>
      </w:r>
      <w:r w:rsidR="00646EE3" w:rsidRPr="00F42E3D">
        <w:rPr>
          <w:color w:val="000000"/>
          <w:sz w:val="28"/>
          <w:szCs w:val="28"/>
        </w:rPr>
        <w:t>распоряжении Избирательной</w:t>
      </w:r>
      <w:r w:rsidRPr="00F42E3D">
        <w:rPr>
          <w:color w:val="000000"/>
          <w:sz w:val="28"/>
          <w:szCs w:val="28"/>
        </w:rPr>
        <w:t xml:space="preserve"> комиссии, в соответствии с требованиями, предусмотренными действующим законодательством Российской Федерации.</w:t>
      </w:r>
    </w:p>
    <w:p w:rsidR="00B45717" w:rsidRPr="00F42E3D" w:rsidRDefault="00B45717" w:rsidP="00B45717">
      <w:pPr>
        <w:pStyle w:val="p11"/>
        <w:shd w:val="clear" w:color="auto" w:fill="FFFFFF"/>
        <w:spacing w:before="0" w:beforeAutospacing="0" w:after="0" w:afterAutospacing="0"/>
        <w:ind w:firstLine="734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 xml:space="preserve">1.2.1. Список лиц, являющихся членами </w:t>
      </w:r>
      <w:r w:rsidR="00515D0F" w:rsidRPr="00F42E3D">
        <w:rPr>
          <w:color w:val="000000"/>
          <w:sz w:val="28"/>
          <w:szCs w:val="28"/>
        </w:rPr>
        <w:t>И</w:t>
      </w:r>
      <w:r w:rsidRPr="00F42E3D">
        <w:rPr>
          <w:color w:val="000000"/>
          <w:sz w:val="28"/>
          <w:szCs w:val="28"/>
        </w:rPr>
        <w:t xml:space="preserve">збирательной комиссии городского округа город Уфа Республики Башкортостан и имеющих право на ознакомление с документами, предоставляется </w:t>
      </w:r>
      <w:r w:rsidR="00515D0F" w:rsidRPr="00F42E3D">
        <w:rPr>
          <w:color w:val="000000"/>
          <w:sz w:val="28"/>
          <w:szCs w:val="28"/>
        </w:rPr>
        <w:t>И</w:t>
      </w:r>
      <w:r w:rsidRPr="00F42E3D">
        <w:rPr>
          <w:color w:val="000000"/>
          <w:sz w:val="28"/>
          <w:szCs w:val="28"/>
        </w:rPr>
        <w:t>збирательной комиссией для ознакомления по требованию лиц, уполномоченных на то законом. При эт</w:t>
      </w:r>
      <w:bookmarkStart w:id="1" w:name="_GoBack"/>
      <w:bookmarkEnd w:id="1"/>
      <w:r w:rsidRPr="00F42E3D">
        <w:rPr>
          <w:color w:val="000000"/>
          <w:sz w:val="28"/>
          <w:szCs w:val="28"/>
        </w:rPr>
        <w:t>ом почтовые адреса, номера личных мобильных телефонов физических лиц, включенных в этот список, предоставляются только с согласия этих лиц.</w:t>
      </w:r>
    </w:p>
    <w:p w:rsidR="00B45717" w:rsidRPr="00646EE3" w:rsidRDefault="00B45717" w:rsidP="00646EE3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6EE3">
        <w:rPr>
          <w:rStyle w:val="s3"/>
          <w:b/>
          <w:bCs/>
          <w:color w:val="000000"/>
          <w:sz w:val="28"/>
          <w:szCs w:val="28"/>
        </w:rPr>
        <w:t>1.3. Время ознакомления с документами:</w:t>
      </w:r>
    </w:p>
    <w:p w:rsidR="00B45717" w:rsidRPr="00F42E3D" w:rsidRDefault="00B45717" w:rsidP="00646EE3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1) вторник с 15.30 до 17.30.</w:t>
      </w:r>
    </w:p>
    <w:p w:rsidR="00B45717" w:rsidRPr="00F42E3D" w:rsidRDefault="00B45717" w:rsidP="00646EE3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lastRenderedPageBreak/>
        <w:t>2) четверг с 15.30 до 17.30.</w:t>
      </w:r>
    </w:p>
    <w:p w:rsidR="00B45717" w:rsidRPr="00F42E3D" w:rsidRDefault="00B45717" w:rsidP="00B45717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 xml:space="preserve">1.4. Ознакомление с документами ведется в присутствии Председателя </w:t>
      </w:r>
      <w:r w:rsidR="00646EE3" w:rsidRPr="00F42E3D">
        <w:rPr>
          <w:color w:val="000000"/>
          <w:sz w:val="28"/>
          <w:szCs w:val="28"/>
        </w:rPr>
        <w:t>комиссии, или</w:t>
      </w:r>
      <w:r w:rsidRPr="00F42E3D">
        <w:rPr>
          <w:color w:val="000000"/>
          <w:sz w:val="28"/>
          <w:szCs w:val="28"/>
        </w:rPr>
        <w:t xml:space="preserve"> </w:t>
      </w:r>
      <w:r w:rsidR="00646EE3" w:rsidRPr="00F42E3D">
        <w:rPr>
          <w:color w:val="000000"/>
          <w:sz w:val="28"/>
          <w:szCs w:val="28"/>
        </w:rPr>
        <w:t>секретаря Избирательной</w:t>
      </w:r>
      <w:r w:rsidRPr="00F42E3D">
        <w:rPr>
          <w:color w:val="000000"/>
          <w:sz w:val="28"/>
          <w:szCs w:val="28"/>
        </w:rPr>
        <w:t xml:space="preserve"> комиссии, либо по поручению Председателя </w:t>
      </w:r>
      <w:r w:rsidR="00515D0F" w:rsidRPr="00F42E3D">
        <w:rPr>
          <w:color w:val="000000"/>
          <w:sz w:val="28"/>
          <w:szCs w:val="28"/>
        </w:rPr>
        <w:t>И</w:t>
      </w:r>
      <w:r w:rsidRPr="00F42E3D">
        <w:rPr>
          <w:color w:val="000000"/>
          <w:sz w:val="28"/>
          <w:szCs w:val="28"/>
        </w:rPr>
        <w:t>збирательной комиссии, в присутствии дежурного члена комиссии с правом решающего голоса (далее по тексту – уполномоченное лицо), с целью исключения случаев изъятия документов, внесения в них исправлений и дописок.</w:t>
      </w:r>
    </w:p>
    <w:p w:rsidR="00B45717" w:rsidRPr="00F42E3D" w:rsidRDefault="00B45717" w:rsidP="00B45717">
      <w:pPr>
        <w:pStyle w:val="p15"/>
        <w:shd w:val="clear" w:color="auto" w:fill="FFFFFF"/>
        <w:spacing w:before="0" w:beforeAutospacing="0" w:after="0" w:afterAutospacing="0"/>
        <w:ind w:left="49" w:right="49" w:firstLine="667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1.5. В работе уполномоченных лиц, при необходимости, предусматриваются технологические перерывы. В этом случае документы сдаются уполномоченному лицу, а посетители покидают помещение</w:t>
      </w:r>
      <w:r w:rsidR="00515D0F" w:rsidRPr="00F42E3D">
        <w:rPr>
          <w:color w:val="000000"/>
          <w:sz w:val="28"/>
          <w:szCs w:val="28"/>
        </w:rPr>
        <w:t xml:space="preserve"> И</w:t>
      </w:r>
      <w:r w:rsidRPr="00F42E3D">
        <w:rPr>
          <w:color w:val="000000"/>
          <w:sz w:val="28"/>
          <w:szCs w:val="28"/>
        </w:rPr>
        <w:t>збирательной комиссии.</w:t>
      </w:r>
    </w:p>
    <w:p w:rsidR="00B45717" w:rsidRPr="00F42E3D" w:rsidRDefault="00B45717" w:rsidP="00B45717">
      <w:pPr>
        <w:pStyle w:val="p15"/>
        <w:shd w:val="clear" w:color="auto" w:fill="FFFFFF"/>
        <w:spacing w:before="0" w:beforeAutospacing="0" w:after="0" w:afterAutospacing="0"/>
        <w:ind w:left="49" w:right="49" w:firstLine="667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 xml:space="preserve">1.6. В </w:t>
      </w:r>
      <w:r w:rsidR="00646EE3" w:rsidRPr="00F42E3D">
        <w:rPr>
          <w:color w:val="000000"/>
          <w:sz w:val="28"/>
          <w:szCs w:val="28"/>
        </w:rPr>
        <w:t>случае, если</w:t>
      </w:r>
      <w:r w:rsidRPr="00F42E3D">
        <w:rPr>
          <w:color w:val="000000"/>
          <w:sz w:val="28"/>
          <w:szCs w:val="28"/>
        </w:rPr>
        <w:t xml:space="preserve"> Заявитель не успел ознакомиться за один раз в отведенное время со всеми предоставленными документами</w:t>
      </w:r>
      <w:r w:rsidR="00515D0F" w:rsidRPr="00F42E3D">
        <w:rPr>
          <w:color w:val="000000"/>
          <w:sz w:val="28"/>
          <w:szCs w:val="28"/>
        </w:rPr>
        <w:t>,</w:t>
      </w:r>
      <w:r w:rsidRPr="00F42E3D">
        <w:rPr>
          <w:color w:val="000000"/>
          <w:sz w:val="28"/>
          <w:szCs w:val="28"/>
        </w:rPr>
        <w:t xml:space="preserve"> процедура ознакомления продолжается в следующий день, отведенный для ознакомления с документами в соответствии с настоящим Порядком. При </w:t>
      </w:r>
      <w:r w:rsidR="00646EE3" w:rsidRPr="00F42E3D">
        <w:rPr>
          <w:color w:val="000000"/>
          <w:sz w:val="28"/>
          <w:szCs w:val="28"/>
        </w:rPr>
        <w:t>этом, для</w:t>
      </w:r>
      <w:r w:rsidRPr="00F42E3D">
        <w:rPr>
          <w:color w:val="000000"/>
          <w:sz w:val="28"/>
          <w:szCs w:val="28"/>
        </w:rPr>
        <w:t xml:space="preserve"> ознакомления с документами повторно необходимо вновь оформить требование.</w:t>
      </w:r>
    </w:p>
    <w:p w:rsidR="00B45717" w:rsidRPr="00F42E3D" w:rsidRDefault="00B45717" w:rsidP="00B45717">
      <w:pPr>
        <w:pStyle w:val="p15"/>
        <w:shd w:val="clear" w:color="auto" w:fill="FFFFFF"/>
        <w:spacing w:before="0" w:beforeAutospacing="0" w:after="0" w:afterAutospacing="0"/>
        <w:ind w:left="49" w:right="49" w:firstLine="667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 xml:space="preserve">1.7. В </w:t>
      </w:r>
      <w:r w:rsidR="00646EE3" w:rsidRPr="00F42E3D">
        <w:rPr>
          <w:color w:val="000000"/>
          <w:sz w:val="28"/>
          <w:szCs w:val="28"/>
        </w:rPr>
        <w:t>случае, если</w:t>
      </w:r>
      <w:r w:rsidRPr="00F42E3D">
        <w:rPr>
          <w:color w:val="000000"/>
          <w:sz w:val="28"/>
          <w:szCs w:val="28"/>
        </w:rPr>
        <w:t xml:space="preserve"> для ознакомления с документами заявлено несколько требований, они удовлетворяются в порядке очередности, устанавливаемой уполномоченным лицом.</w:t>
      </w:r>
    </w:p>
    <w:p w:rsidR="00B45717" w:rsidRPr="00F42E3D" w:rsidRDefault="00B45717" w:rsidP="00B45717">
      <w:pPr>
        <w:pStyle w:val="p16"/>
        <w:shd w:val="clear" w:color="auto" w:fill="FFFFFF"/>
        <w:spacing w:before="0" w:beforeAutospacing="0" w:after="0" w:afterAutospacing="0"/>
        <w:ind w:left="59" w:right="36" w:firstLine="652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 xml:space="preserve">1.8. Уполномоченному лицу не разрешается давать советы, консультации юридического характера, вести обсуждение документов, а также разглашать сведения о членах </w:t>
      </w:r>
      <w:r w:rsidR="00515D0F" w:rsidRPr="00F42E3D">
        <w:rPr>
          <w:color w:val="000000"/>
          <w:sz w:val="28"/>
          <w:szCs w:val="28"/>
        </w:rPr>
        <w:t>И</w:t>
      </w:r>
      <w:r w:rsidRPr="00F42E3D">
        <w:rPr>
          <w:color w:val="000000"/>
          <w:sz w:val="28"/>
          <w:szCs w:val="28"/>
        </w:rPr>
        <w:t>збирательной комиссии, кандидатах в депутаты.</w:t>
      </w:r>
    </w:p>
    <w:p w:rsidR="00B45717" w:rsidRPr="00F42E3D" w:rsidRDefault="00B45717" w:rsidP="00B45717">
      <w:pPr>
        <w:pStyle w:val="p1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1</w:t>
      </w:r>
      <w:r w:rsidRPr="00F42E3D">
        <w:rPr>
          <w:rStyle w:val="s4"/>
          <w:i/>
          <w:iCs/>
          <w:color w:val="000000"/>
          <w:sz w:val="28"/>
          <w:szCs w:val="28"/>
        </w:rPr>
        <w:t>.</w:t>
      </w:r>
      <w:r w:rsidRPr="00F42E3D">
        <w:rPr>
          <w:color w:val="000000"/>
          <w:sz w:val="28"/>
          <w:szCs w:val="28"/>
        </w:rPr>
        <w:t>9</w:t>
      </w:r>
      <w:r w:rsidRPr="00F42E3D">
        <w:rPr>
          <w:rStyle w:val="s4"/>
          <w:i/>
          <w:iCs/>
          <w:color w:val="000000"/>
          <w:sz w:val="28"/>
          <w:szCs w:val="28"/>
        </w:rPr>
        <w:t>.</w:t>
      </w:r>
      <w:r w:rsidRPr="00F42E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42E3D">
        <w:rPr>
          <w:color w:val="000000"/>
          <w:sz w:val="28"/>
          <w:szCs w:val="28"/>
        </w:rPr>
        <w:t>Выдача документов фиксируется в журнале учета.</w:t>
      </w:r>
    </w:p>
    <w:p w:rsidR="00B45717" w:rsidRPr="00F42E3D" w:rsidRDefault="00B45717" w:rsidP="00B45717">
      <w:pPr>
        <w:pStyle w:val="p1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 xml:space="preserve">1.10. В </w:t>
      </w:r>
      <w:r w:rsidR="00646EE3" w:rsidRPr="00F42E3D">
        <w:rPr>
          <w:color w:val="000000"/>
          <w:sz w:val="28"/>
          <w:szCs w:val="28"/>
        </w:rPr>
        <w:t>случае, если</w:t>
      </w:r>
      <w:r w:rsidRPr="00F42E3D">
        <w:rPr>
          <w:color w:val="000000"/>
          <w:sz w:val="28"/>
          <w:szCs w:val="28"/>
        </w:rPr>
        <w:t xml:space="preserve"> для ознакомления </w:t>
      </w:r>
      <w:r w:rsidR="00646EE3">
        <w:rPr>
          <w:color w:val="000000"/>
          <w:sz w:val="28"/>
          <w:szCs w:val="28"/>
        </w:rPr>
        <w:t>истребуется</w:t>
      </w:r>
      <w:r w:rsidRPr="00F42E3D">
        <w:rPr>
          <w:color w:val="000000"/>
          <w:sz w:val="28"/>
          <w:szCs w:val="28"/>
        </w:rPr>
        <w:t xml:space="preserve"> более одного документа, следующий документ предоставляется только после окончания ознакомления с предыдущим.</w:t>
      </w:r>
    </w:p>
    <w:p w:rsidR="00B45717" w:rsidRPr="00F42E3D" w:rsidRDefault="00B45717" w:rsidP="00B45717">
      <w:pPr>
        <w:pStyle w:val="p1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1.11. Не допускается при ознакомлении с документами осуществление каких бы то ни было действий, направленных на уничтожение (порчу) документов, либо содержащихся в них сведений.</w:t>
      </w:r>
    </w:p>
    <w:p w:rsidR="00B45717" w:rsidRPr="00F42E3D" w:rsidRDefault="00B45717" w:rsidP="00B45717">
      <w:pPr>
        <w:pStyle w:val="p19"/>
        <w:shd w:val="clear" w:color="auto" w:fill="FFFFFF"/>
        <w:spacing w:before="0" w:beforeAutospacing="0" w:after="0" w:afterAutospacing="0"/>
        <w:ind w:left="37" w:right="29" w:firstLine="654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1.12. По окончании ознакомления с документами уполномоченное лицо в соответствующей графе журнала делает отметку о дате ознакомления, получает роспись лица, ознакомившегося с документами, вписывает его фамилию, имя, отчество, дату и номер документа, дающего право на ознакомление, и проверяет сохранность документов.</w:t>
      </w:r>
    </w:p>
    <w:p w:rsidR="00B45717" w:rsidRPr="00F42E3D" w:rsidRDefault="00B45717" w:rsidP="00B45717">
      <w:pPr>
        <w:pStyle w:val="p20"/>
        <w:shd w:val="clear" w:color="auto" w:fill="FFFFFF"/>
        <w:spacing w:before="0" w:beforeAutospacing="0" w:after="0" w:afterAutospacing="0"/>
        <w:ind w:left="36" w:right="33" w:firstLine="672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1.13. Ответственность за сохранность документов возлагается на уполномоченное лицо, контролирующее процесс ознакомления.</w:t>
      </w:r>
    </w:p>
    <w:p w:rsidR="00B45717" w:rsidRPr="00F42E3D" w:rsidRDefault="00B45717" w:rsidP="00B45717">
      <w:pPr>
        <w:pStyle w:val="p21"/>
        <w:shd w:val="clear" w:color="auto" w:fill="FFFFFF"/>
        <w:spacing w:before="0" w:beforeAutospacing="0" w:after="0" w:afterAutospacing="0"/>
        <w:ind w:right="40" w:firstLine="708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 xml:space="preserve">1.14. Дополнительные вопросы лиц, изучающих документы, их претензии рассматриваются Председателем </w:t>
      </w:r>
      <w:r w:rsidR="00515D0F" w:rsidRPr="00F42E3D">
        <w:rPr>
          <w:color w:val="000000"/>
          <w:sz w:val="28"/>
          <w:szCs w:val="28"/>
        </w:rPr>
        <w:t>И</w:t>
      </w:r>
      <w:r w:rsidRPr="00F42E3D">
        <w:rPr>
          <w:color w:val="000000"/>
          <w:sz w:val="28"/>
          <w:szCs w:val="28"/>
        </w:rPr>
        <w:t>збирательной комиссии и могут быть направлены на рассмотрение комиссии.</w:t>
      </w:r>
    </w:p>
    <w:p w:rsidR="00B45717" w:rsidRPr="00F42E3D" w:rsidRDefault="00B45717" w:rsidP="00B45717">
      <w:pPr>
        <w:pStyle w:val="p22"/>
        <w:shd w:val="clear" w:color="auto" w:fill="FFFFFF"/>
        <w:spacing w:before="0" w:beforeAutospacing="0" w:after="0" w:afterAutospacing="0"/>
        <w:ind w:right="45" w:firstLine="697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1.15. Вынос документов, предоставленных для ознакомления, из помещения, в котором происходит ознакомление, категорически запрещен.</w:t>
      </w:r>
    </w:p>
    <w:p w:rsidR="00B45717" w:rsidRPr="00F42E3D" w:rsidRDefault="00B45717" w:rsidP="00B45717">
      <w:pPr>
        <w:pStyle w:val="p23"/>
        <w:shd w:val="clear" w:color="auto" w:fill="FFFFFF"/>
        <w:spacing w:before="0" w:beforeAutospacing="0" w:after="0" w:afterAutospacing="0"/>
        <w:ind w:right="45" w:firstLine="708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 xml:space="preserve">1.16. Доступ к </w:t>
      </w:r>
      <w:r w:rsidR="00646EE3" w:rsidRPr="00F42E3D">
        <w:rPr>
          <w:color w:val="000000"/>
          <w:sz w:val="28"/>
          <w:szCs w:val="28"/>
        </w:rPr>
        <w:t>документам Избирательной</w:t>
      </w:r>
      <w:r w:rsidRPr="00F42E3D">
        <w:rPr>
          <w:color w:val="000000"/>
          <w:sz w:val="28"/>
          <w:szCs w:val="28"/>
        </w:rPr>
        <w:t xml:space="preserve"> комиссии и предоставление их копий осуществляются с соблюдением требований по защите конфиденциальной информации.</w:t>
      </w:r>
    </w:p>
    <w:p w:rsidR="00B45717" w:rsidRPr="00F42E3D" w:rsidRDefault="00B45717" w:rsidP="00B45717">
      <w:pPr>
        <w:pStyle w:val="p24"/>
        <w:shd w:val="clear" w:color="auto" w:fill="FFFFFF"/>
        <w:spacing w:before="0" w:beforeAutospacing="0" w:after="0" w:afterAutospacing="0"/>
        <w:ind w:right="45" w:firstLine="708"/>
        <w:jc w:val="center"/>
        <w:rPr>
          <w:rStyle w:val="s2"/>
          <w:b/>
          <w:bCs/>
          <w:color w:val="000000"/>
          <w:sz w:val="28"/>
          <w:szCs w:val="28"/>
        </w:rPr>
      </w:pPr>
    </w:p>
    <w:p w:rsidR="00B45717" w:rsidRPr="00F42E3D" w:rsidRDefault="00B45717" w:rsidP="00B45717">
      <w:pPr>
        <w:pStyle w:val="p24"/>
        <w:shd w:val="clear" w:color="auto" w:fill="FFFFFF"/>
        <w:spacing w:before="0" w:beforeAutospacing="0" w:after="0" w:afterAutospacing="0"/>
        <w:ind w:right="45" w:firstLine="708"/>
        <w:jc w:val="center"/>
        <w:rPr>
          <w:rStyle w:val="s2"/>
          <w:b/>
          <w:bCs/>
          <w:color w:val="000000"/>
          <w:sz w:val="28"/>
          <w:szCs w:val="28"/>
        </w:rPr>
      </w:pPr>
    </w:p>
    <w:p w:rsidR="00B45717" w:rsidRPr="00F42E3D" w:rsidRDefault="00B45717" w:rsidP="00B45717">
      <w:pPr>
        <w:pStyle w:val="p24"/>
        <w:shd w:val="clear" w:color="auto" w:fill="FFFFFF"/>
        <w:spacing w:before="0" w:beforeAutospacing="0" w:after="0" w:afterAutospacing="0"/>
        <w:ind w:right="45" w:firstLine="708"/>
        <w:jc w:val="center"/>
        <w:rPr>
          <w:rStyle w:val="s2"/>
          <w:b/>
          <w:bCs/>
          <w:color w:val="000000"/>
          <w:sz w:val="28"/>
          <w:szCs w:val="28"/>
        </w:rPr>
      </w:pPr>
      <w:r w:rsidRPr="00F42E3D">
        <w:rPr>
          <w:rStyle w:val="s2"/>
          <w:b/>
          <w:bCs/>
          <w:color w:val="000000"/>
          <w:sz w:val="28"/>
          <w:szCs w:val="28"/>
        </w:rPr>
        <w:t>2. Условия предоставления документов</w:t>
      </w:r>
    </w:p>
    <w:p w:rsidR="00B45717" w:rsidRPr="00F42E3D" w:rsidRDefault="00B45717" w:rsidP="00B45717">
      <w:pPr>
        <w:pStyle w:val="p24"/>
        <w:shd w:val="clear" w:color="auto" w:fill="FFFFFF"/>
        <w:spacing w:before="0" w:beforeAutospacing="0" w:after="0" w:afterAutospacing="0"/>
        <w:ind w:right="45" w:firstLine="708"/>
        <w:jc w:val="center"/>
        <w:rPr>
          <w:color w:val="000000"/>
          <w:sz w:val="28"/>
          <w:szCs w:val="28"/>
        </w:rPr>
      </w:pPr>
    </w:p>
    <w:p w:rsidR="00B45717" w:rsidRPr="00F42E3D" w:rsidRDefault="00B45717" w:rsidP="00B45717">
      <w:pPr>
        <w:pStyle w:val="p25"/>
        <w:shd w:val="clear" w:color="auto" w:fill="FFFFFF"/>
        <w:spacing w:before="0" w:beforeAutospacing="0" w:after="0" w:afterAutospacing="0"/>
        <w:ind w:left="1" w:firstLine="537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 xml:space="preserve">2.1. Требование кандидата, члена </w:t>
      </w:r>
      <w:r w:rsidR="00646EE3">
        <w:rPr>
          <w:color w:val="000000"/>
          <w:sz w:val="28"/>
          <w:szCs w:val="28"/>
        </w:rPr>
        <w:t>и</w:t>
      </w:r>
      <w:r w:rsidRPr="00F42E3D">
        <w:rPr>
          <w:color w:val="000000"/>
          <w:sz w:val="28"/>
          <w:szCs w:val="28"/>
        </w:rPr>
        <w:t>збирательной комиссии с правом решающего голоса</w:t>
      </w:r>
      <w:r w:rsidR="00646EE3">
        <w:rPr>
          <w:color w:val="000000"/>
          <w:sz w:val="28"/>
          <w:szCs w:val="28"/>
        </w:rPr>
        <w:t>, члена избирательной комиссии с правом</w:t>
      </w:r>
      <w:r w:rsidRPr="00F42E3D">
        <w:rPr>
          <w:color w:val="000000"/>
          <w:sz w:val="28"/>
          <w:szCs w:val="28"/>
        </w:rPr>
        <w:t xml:space="preserve"> совещательного голоса</w:t>
      </w:r>
      <w:r w:rsidR="00646EE3">
        <w:rPr>
          <w:color w:val="000000"/>
          <w:sz w:val="28"/>
          <w:szCs w:val="28"/>
        </w:rPr>
        <w:t>, доверенного лица кандидата, доверенного лица избирательного объединения</w:t>
      </w:r>
      <w:r w:rsidRPr="00F42E3D">
        <w:rPr>
          <w:color w:val="000000"/>
          <w:sz w:val="28"/>
          <w:szCs w:val="28"/>
        </w:rPr>
        <w:t xml:space="preserve"> о предоставлении ему документов для ознакомления или получения их копий должно содержать:</w:t>
      </w:r>
    </w:p>
    <w:p w:rsidR="00B45717" w:rsidRPr="00F42E3D" w:rsidRDefault="00B45717" w:rsidP="00B45717">
      <w:pPr>
        <w:pStyle w:val="p26"/>
        <w:shd w:val="clear" w:color="auto" w:fill="FFFFFF"/>
        <w:spacing w:before="0" w:beforeAutospacing="0" w:after="0" w:afterAutospacing="0"/>
        <w:ind w:right="37" w:firstLine="708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2.1.1. фамилию, имя, отчество, данные документа, удостоверяющего личность (серия и (или) номер документа, дата и место его выдачи, место</w:t>
      </w:r>
      <w:r w:rsidR="00646EE3">
        <w:rPr>
          <w:color w:val="000000"/>
          <w:sz w:val="28"/>
          <w:szCs w:val="28"/>
        </w:rPr>
        <w:t xml:space="preserve"> рождения, орган, выдавший доку</w:t>
      </w:r>
      <w:r w:rsidRPr="00F42E3D">
        <w:rPr>
          <w:color w:val="000000"/>
          <w:sz w:val="28"/>
          <w:szCs w:val="28"/>
        </w:rPr>
        <w:t xml:space="preserve">мент) лица, запрашивающего документ; </w:t>
      </w:r>
    </w:p>
    <w:p w:rsidR="00B45717" w:rsidRPr="00F42E3D" w:rsidRDefault="00B45717" w:rsidP="00B45717">
      <w:pPr>
        <w:pStyle w:val="p26"/>
        <w:shd w:val="clear" w:color="auto" w:fill="FFFFFF"/>
        <w:spacing w:before="0" w:beforeAutospacing="0" w:after="0" w:afterAutospacing="0"/>
        <w:ind w:right="37" w:firstLine="708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2.1.2. реквизиты документа, удостоверяющего статус кандидата, члена комиссии с правом решающего и совещательного голоса;</w:t>
      </w:r>
    </w:p>
    <w:p w:rsidR="00B45717" w:rsidRPr="00F42E3D" w:rsidRDefault="00B45717" w:rsidP="00B45717">
      <w:pPr>
        <w:pStyle w:val="p27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2.1.3. реквизиты запрашиваемых документов, позволяющие их идентифицировать (например, название, дата, номер, характер, содержание документа);</w:t>
      </w:r>
    </w:p>
    <w:p w:rsidR="00B45717" w:rsidRPr="00F42E3D" w:rsidRDefault="00B45717" w:rsidP="00B45717">
      <w:pPr>
        <w:pStyle w:val="p28"/>
        <w:shd w:val="clear" w:color="auto" w:fill="FFFFFF"/>
        <w:spacing w:before="0" w:beforeAutospacing="0" w:after="0" w:afterAutospacing="0"/>
        <w:ind w:left="12" w:right="36" w:firstLine="697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2.1.4 подпись, дата, время.</w:t>
      </w:r>
    </w:p>
    <w:p w:rsidR="00B45717" w:rsidRPr="00F42E3D" w:rsidRDefault="00B45717" w:rsidP="00B45717">
      <w:pPr>
        <w:pStyle w:val="p29"/>
        <w:shd w:val="clear" w:color="auto" w:fill="FFFFFF"/>
        <w:spacing w:before="0" w:beforeAutospacing="0" w:after="0" w:afterAutospacing="0"/>
        <w:ind w:left="16" w:firstLine="692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2.1.5. контактные данные лица, для связи с заявителем (телефон, электронная почта).</w:t>
      </w:r>
    </w:p>
    <w:p w:rsidR="00B45717" w:rsidRPr="00F42E3D" w:rsidRDefault="00B45717" w:rsidP="00B45717">
      <w:pPr>
        <w:pStyle w:val="p29"/>
        <w:shd w:val="clear" w:color="auto" w:fill="FFFFFF"/>
        <w:spacing w:before="0" w:beforeAutospacing="0" w:after="0" w:afterAutospacing="0"/>
        <w:ind w:left="16" w:firstLine="605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 xml:space="preserve">К требованию </w:t>
      </w:r>
      <w:r w:rsidR="00646EE3">
        <w:rPr>
          <w:color w:val="000000"/>
          <w:sz w:val="28"/>
          <w:szCs w:val="28"/>
        </w:rPr>
        <w:t xml:space="preserve">должно быть приложена </w:t>
      </w:r>
      <w:r w:rsidRPr="00F42E3D">
        <w:rPr>
          <w:color w:val="000000"/>
          <w:sz w:val="28"/>
          <w:szCs w:val="28"/>
        </w:rPr>
        <w:t xml:space="preserve">надлежащим образом заверенная </w:t>
      </w:r>
      <w:r w:rsidR="00646EE3">
        <w:rPr>
          <w:color w:val="000000"/>
          <w:sz w:val="28"/>
          <w:szCs w:val="28"/>
        </w:rPr>
        <w:t>копия (</w:t>
      </w:r>
      <w:r w:rsidRPr="00F42E3D">
        <w:rPr>
          <w:color w:val="000000"/>
          <w:sz w:val="28"/>
          <w:szCs w:val="28"/>
        </w:rPr>
        <w:t>светокопия</w:t>
      </w:r>
      <w:r w:rsidR="00646EE3">
        <w:rPr>
          <w:color w:val="000000"/>
          <w:sz w:val="28"/>
          <w:szCs w:val="28"/>
        </w:rPr>
        <w:t>)</w:t>
      </w:r>
      <w:r w:rsidRPr="00F42E3D">
        <w:rPr>
          <w:color w:val="000000"/>
          <w:sz w:val="28"/>
          <w:szCs w:val="28"/>
        </w:rPr>
        <w:t xml:space="preserve"> удостоверения </w:t>
      </w:r>
      <w:r w:rsidR="00F42E3D">
        <w:rPr>
          <w:color w:val="000000"/>
          <w:sz w:val="28"/>
          <w:szCs w:val="28"/>
        </w:rPr>
        <w:t>(решения</w:t>
      </w:r>
      <w:r w:rsidR="00646EE3">
        <w:rPr>
          <w:color w:val="000000"/>
          <w:sz w:val="28"/>
          <w:szCs w:val="28"/>
        </w:rPr>
        <w:t xml:space="preserve"> о назначении</w:t>
      </w:r>
      <w:r w:rsidR="00F42E3D">
        <w:rPr>
          <w:color w:val="000000"/>
          <w:sz w:val="28"/>
          <w:szCs w:val="28"/>
        </w:rPr>
        <w:t xml:space="preserve">) </w:t>
      </w:r>
      <w:r w:rsidR="00646EE3">
        <w:rPr>
          <w:color w:val="000000"/>
          <w:sz w:val="28"/>
          <w:szCs w:val="28"/>
        </w:rPr>
        <w:t>лица, обратившегося с требованием</w:t>
      </w:r>
      <w:r w:rsidRPr="00F42E3D">
        <w:rPr>
          <w:color w:val="000000"/>
          <w:sz w:val="28"/>
          <w:szCs w:val="28"/>
        </w:rPr>
        <w:t>.</w:t>
      </w:r>
    </w:p>
    <w:p w:rsidR="00B45717" w:rsidRPr="00F42E3D" w:rsidRDefault="00B45717" w:rsidP="00B45717">
      <w:pPr>
        <w:pStyle w:val="p29"/>
        <w:shd w:val="clear" w:color="auto" w:fill="FFFFFF"/>
        <w:spacing w:before="0" w:beforeAutospacing="0" w:after="0" w:afterAutospacing="0"/>
        <w:ind w:left="16" w:firstLine="605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В требовании могут быть указаны иные сведения.</w:t>
      </w:r>
    </w:p>
    <w:p w:rsidR="00B45717" w:rsidRPr="00F42E3D" w:rsidRDefault="00B45717" w:rsidP="00B45717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 xml:space="preserve">2.2.Члену </w:t>
      </w:r>
      <w:r w:rsidR="00646EE3">
        <w:rPr>
          <w:color w:val="000000"/>
          <w:sz w:val="28"/>
          <w:szCs w:val="28"/>
        </w:rPr>
        <w:t>и</w:t>
      </w:r>
      <w:r w:rsidRPr="00F42E3D">
        <w:rPr>
          <w:color w:val="000000"/>
          <w:sz w:val="28"/>
          <w:szCs w:val="28"/>
        </w:rPr>
        <w:t>збирательной комиссии с правом решающего голоса</w:t>
      </w:r>
      <w:r w:rsidR="00646EE3">
        <w:rPr>
          <w:color w:val="000000"/>
          <w:sz w:val="28"/>
          <w:szCs w:val="28"/>
        </w:rPr>
        <w:t xml:space="preserve">, члену избирательной комиссии с правом </w:t>
      </w:r>
      <w:r w:rsidRPr="00F42E3D">
        <w:rPr>
          <w:color w:val="000000"/>
          <w:sz w:val="28"/>
          <w:szCs w:val="28"/>
        </w:rPr>
        <w:t>совещательного голоса, предъявившему требование о предоставлении документов для ознакомления, может быть отказано по следующим основаниям:</w:t>
      </w:r>
    </w:p>
    <w:p w:rsidR="00B45717" w:rsidRPr="00F42E3D" w:rsidRDefault="00B45717" w:rsidP="00B45717">
      <w:pPr>
        <w:pStyle w:val="p30"/>
        <w:shd w:val="clear" w:color="auto" w:fill="FFFFFF"/>
        <w:spacing w:before="0" w:beforeAutospacing="0" w:after="0" w:afterAutospacing="0"/>
        <w:ind w:left="33" w:right="26" w:firstLine="674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 xml:space="preserve">2.3.1. обратившийся не является членом </w:t>
      </w:r>
      <w:r w:rsidR="00515D0F" w:rsidRPr="00F42E3D">
        <w:rPr>
          <w:color w:val="000000"/>
          <w:sz w:val="28"/>
          <w:szCs w:val="28"/>
        </w:rPr>
        <w:t>И</w:t>
      </w:r>
      <w:r w:rsidRPr="00F42E3D">
        <w:rPr>
          <w:color w:val="000000"/>
          <w:sz w:val="28"/>
          <w:szCs w:val="28"/>
        </w:rPr>
        <w:t>збирательной комиссии городского округа город Уфа Республики Башкортостан с правом решающего голоса или совещательного голоса;</w:t>
      </w:r>
    </w:p>
    <w:p w:rsidR="00B45717" w:rsidRPr="00F42E3D" w:rsidRDefault="00B45717" w:rsidP="00B45717">
      <w:pPr>
        <w:pStyle w:val="p31"/>
        <w:shd w:val="clear" w:color="auto" w:fill="FFFFFF"/>
        <w:spacing w:before="0" w:beforeAutospacing="0" w:after="0" w:afterAutospacing="0"/>
        <w:ind w:left="29" w:right="16" w:firstLine="680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 xml:space="preserve">2.3.2. запрашиваемые документы отсутствуют в распоряжении </w:t>
      </w:r>
      <w:r w:rsidR="00515D0F" w:rsidRPr="00F42E3D">
        <w:rPr>
          <w:color w:val="000000"/>
          <w:sz w:val="28"/>
          <w:szCs w:val="28"/>
        </w:rPr>
        <w:t>И</w:t>
      </w:r>
      <w:r w:rsidRPr="00F42E3D">
        <w:rPr>
          <w:color w:val="000000"/>
          <w:sz w:val="28"/>
          <w:szCs w:val="28"/>
        </w:rPr>
        <w:t>збирательной комиссии;</w:t>
      </w:r>
    </w:p>
    <w:p w:rsidR="00B45717" w:rsidRPr="00F42E3D" w:rsidRDefault="00B45717" w:rsidP="00B45717">
      <w:pPr>
        <w:pStyle w:val="p32"/>
        <w:shd w:val="clear" w:color="auto" w:fill="FFFFFF"/>
        <w:spacing w:before="0" w:beforeAutospacing="0" w:after="0" w:afterAutospacing="0"/>
        <w:ind w:left="30" w:firstLine="677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2.3.3. требование не содержит всех сведений, указанных в пункте 2.1 настоящего Порядка, либо содержит недостоверные сведения или сведения неопределенного характера, не позволяющие установить документы, доступ к которым или копии которых запрашиваются.</w:t>
      </w:r>
    </w:p>
    <w:p w:rsidR="00B45717" w:rsidRPr="00F42E3D" w:rsidRDefault="00B45717" w:rsidP="00B45717">
      <w:pPr>
        <w:pStyle w:val="p33"/>
        <w:shd w:val="clear" w:color="auto" w:fill="FFFFFF"/>
        <w:spacing w:before="0" w:beforeAutospacing="0" w:after="0" w:afterAutospacing="0"/>
        <w:ind w:left="33" w:right="9" w:firstLine="674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2.3.4. к требованию не приложены документы, предусмотренные пунктом 2.1 настоящего Порядка;</w:t>
      </w:r>
    </w:p>
    <w:p w:rsidR="00B45717" w:rsidRPr="00F42E3D" w:rsidRDefault="00B45717" w:rsidP="00B45717">
      <w:pPr>
        <w:pStyle w:val="p33"/>
        <w:shd w:val="clear" w:color="auto" w:fill="FFFFFF"/>
        <w:spacing w:before="0" w:beforeAutospacing="0" w:after="0" w:afterAutospacing="0"/>
        <w:ind w:left="33" w:right="9" w:firstLine="674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2.3.5. запрашиваемые документы не относятся к документам, предусмотренным Федеральным законом от 12.06.2002 №67-ФЗ «Об основных гарантиях избирательных прав и права на участие в референдуме граждан Российской Федерации», Кодексом Республики Башкортостан о выборах от 06.12.2006г. №380-з.</w:t>
      </w:r>
    </w:p>
    <w:p w:rsidR="00B45717" w:rsidRPr="00F42E3D" w:rsidRDefault="00B45717" w:rsidP="00B45717">
      <w:pPr>
        <w:pStyle w:val="p35"/>
        <w:shd w:val="clear" w:color="auto" w:fill="FFFFFF"/>
        <w:ind w:left="19" w:right="26"/>
        <w:jc w:val="center"/>
        <w:rPr>
          <w:color w:val="000000"/>
          <w:sz w:val="28"/>
          <w:szCs w:val="28"/>
        </w:rPr>
      </w:pPr>
      <w:r w:rsidRPr="00F42E3D">
        <w:rPr>
          <w:rStyle w:val="s2"/>
          <w:b/>
          <w:bCs/>
          <w:color w:val="000000"/>
          <w:sz w:val="28"/>
          <w:szCs w:val="28"/>
        </w:rPr>
        <w:lastRenderedPageBreak/>
        <w:t>3. Ответственность за нарушение настоящего Порядка</w:t>
      </w:r>
    </w:p>
    <w:p w:rsidR="00B45717" w:rsidRPr="00F42E3D" w:rsidRDefault="00B45717" w:rsidP="00B45717">
      <w:pPr>
        <w:pStyle w:val="p36"/>
        <w:shd w:val="clear" w:color="auto" w:fill="FFFFFF"/>
        <w:ind w:left="19" w:right="26" w:firstLine="690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 xml:space="preserve">3. В случае незаконного разглашения конфиденциальной информации, ставшей известной в ходе </w:t>
      </w:r>
      <w:r w:rsidR="00F42E3D">
        <w:rPr>
          <w:color w:val="000000"/>
          <w:sz w:val="28"/>
          <w:szCs w:val="28"/>
        </w:rPr>
        <w:t>реализации полномочий кандидата</w:t>
      </w:r>
      <w:r w:rsidRPr="00F42E3D">
        <w:rPr>
          <w:color w:val="000000"/>
          <w:sz w:val="28"/>
          <w:szCs w:val="28"/>
        </w:rPr>
        <w:t xml:space="preserve">, </w:t>
      </w:r>
      <w:r w:rsidR="00F42E3D">
        <w:rPr>
          <w:color w:val="000000"/>
          <w:sz w:val="28"/>
          <w:szCs w:val="28"/>
        </w:rPr>
        <w:t xml:space="preserve">уполномоченного представителя избирательного объединения, </w:t>
      </w:r>
      <w:r w:rsidRPr="00F42E3D">
        <w:rPr>
          <w:color w:val="000000"/>
          <w:sz w:val="28"/>
          <w:szCs w:val="28"/>
        </w:rPr>
        <w:t>член</w:t>
      </w:r>
      <w:r w:rsidR="00F42E3D">
        <w:rPr>
          <w:color w:val="000000"/>
          <w:sz w:val="28"/>
          <w:szCs w:val="28"/>
        </w:rPr>
        <w:t>а</w:t>
      </w:r>
      <w:r w:rsidRPr="00F42E3D">
        <w:rPr>
          <w:color w:val="000000"/>
          <w:sz w:val="28"/>
          <w:szCs w:val="28"/>
        </w:rPr>
        <w:t xml:space="preserve"> </w:t>
      </w:r>
      <w:r w:rsidR="00F42E3D">
        <w:rPr>
          <w:color w:val="000000"/>
          <w:sz w:val="28"/>
          <w:szCs w:val="28"/>
        </w:rPr>
        <w:t>и</w:t>
      </w:r>
      <w:r w:rsidRPr="00F42E3D">
        <w:rPr>
          <w:color w:val="000000"/>
          <w:sz w:val="28"/>
          <w:szCs w:val="28"/>
        </w:rPr>
        <w:t xml:space="preserve">збирательной комиссии с правом решающего </w:t>
      </w:r>
      <w:r w:rsidR="00F42E3D">
        <w:rPr>
          <w:color w:val="000000"/>
          <w:sz w:val="28"/>
          <w:szCs w:val="28"/>
        </w:rPr>
        <w:t xml:space="preserve">голоса, члена избирательной комиссии с правом </w:t>
      </w:r>
      <w:r w:rsidR="00F42E3D" w:rsidRPr="00F42E3D">
        <w:rPr>
          <w:color w:val="000000"/>
          <w:sz w:val="28"/>
          <w:szCs w:val="28"/>
        </w:rPr>
        <w:t>совещательного</w:t>
      </w:r>
      <w:r w:rsidRPr="00F42E3D">
        <w:rPr>
          <w:color w:val="000000"/>
          <w:sz w:val="28"/>
          <w:szCs w:val="28"/>
        </w:rPr>
        <w:t xml:space="preserve"> голоса,</w:t>
      </w:r>
      <w:r w:rsidR="00F42E3D">
        <w:rPr>
          <w:color w:val="000000"/>
          <w:sz w:val="28"/>
          <w:szCs w:val="28"/>
        </w:rPr>
        <w:t xml:space="preserve"> доверенного лица кандидата, доверенного лица избирательного объединения, указанное лицо </w:t>
      </w:r>
      <w:r w:rsidRPr="00F42E3D">
        <w:rPr>
          <w:color w:val="000000"/>
          <w:sz w:val="28"/>
          <w:szCs w:val="28"/>
        </w:rPr>
        <w:t xml:space="preserve">несет ответственность в соответствии с </w:t>
      </w:r>
      <w:r w:rsidR="00F42E3D">
        <w:rPr>
          <w:color w:val="000000"/>
          <w:sz w:val="28"/>
          <w:szCs w:val="28"/>
        </w:rPr>
        <w:t>действующим</w:t>
      </w:r>
      <w:r w:rsidRPr="00F42E3D"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B45717" w:rsidRPr="00F42E3D" w:rsidRDefault="00B45717" w:rsidP="00B45717">
      <w:pPr>
        <w:rPr>
          <w:rFonts w:ascii="Times New Roman" w:hAnsi="Times New Roman" w:cs="Times New Roman"/>
          <w:sz w:val="28"/>
          <w:szCs w:val="28"/>
        </w:rPr>
      </w:pPr>
    </w:p>
    <w:p w:rsidR="00F00660" w:rsidRPr="00F42E3D" w:rsidRDefault="00F00660">
      <w:pPr>
        <w:rPr>
          <w:sz w:val="28"/>
          <w:szCs w:val="28"/>
        </w:rPr>
      </w:pPr>
    </w:p>
    <w:sectPr w:rsidR="00F00660" w:rsidRPr="00F42E3D" w:rsidSect="00FF402E">
      <w:footerReference w:type="default" r:id="rId6"/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AC" w:rsidRDefault="00646EE3">
      <w:pPr>
        <w:spacing w:after="0" w:line="240" w:lineRule="auto"/>
      </w:pPr>
      <w:r>
        <w:separator/>
      </w:r>
    </w:p>
  </w:endnote>
  <w:endnote w:type="continuationSeparator" w:id="0">
    <w:p w:rsidR="004278AC" w:rsidRDefault="0064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841326"/>
      <w:docPartObj>
        <w:docPartGallery w:val="Page Numbers (Bottom of Page)"/>
        <w:docPartUnique/>
      </w:docPartObj>
    </w:sdtPr>
    <w:sdtEndPr/>
    <w:sdtContent>
      <w:p w:rsidR="00FF402E" w:rsidRDefault="00515D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D20">
          <w:rPr>
            <w:noProof/>
          </w:rPr>
          <w:t>3</w:t>
        </w:r>
        <w:r>
          <w:fldChar w:fldCharType="end"/>
        </w:r>
      </w:p>
    </w:sdtContent>
  </w:sdt>
  <w:p w:rsidR="00FF402E" w:rsidRDefault="009B3D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AC" w:rsidRDefault="00646EE3">
      <w:pPr>
        <w:spacing w:after="0" w:line="240" w:lineRule="auto"/>
      </w:pPr>
      <w:r>
        <w:separator/>
      </w:r>
    </w:p>
  </w:footnote>
  <w:footnote w:type="continuationSeparator" w:id="0">
    <w:p w:rsidR="004278AC" w:rsidRDefault="00646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17"/>
    <w:rsid w:val="004278AC"/>
    <w:rsid w:val="00515D0F"/>
    <w:rsid w:val="00646EE3"/>
    <w:rsid w:val="009B3D20"/>
    <w:rsid w:val="00B45717"/>
    <w:rsid w:val="00EF4AFB"/>
    <w:rsid w:val="00F00660"/>
    <w:rsid w:val="00F4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952CE-66C7-4AF7-B5C4-D02CDCD3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7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45717"/>
  </w:style>
  <w:style w:type="paragraph" w:customStyle="1" w:styleId="p6">
    <w:name w:val="p6"/>
    <w:basedOn w:val="a"/>
    <w:rsid w:val="00B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717"/>
  </w:style>
  <w:style w:type="character" w:customStyle="1" w:styleId="s3">
    <w:name w:val="s3"/>
    <w:basedOn w:val="a0"/>
    <w:rsid w:val="00B45717"/>
  </w:style>
  <w:style w:type="character" w:customStyle="1" w:styleId="s4">
    <w:name w:val="s4"/>
    <w:basedOn w:val="a0"/>
    <w:rsid w:val="00B45717"/>
  </w:style>
  <w:style w:type="paragraph" w:customStyle="1" w:styleId="p7">
    <w:name w:val="p7"/>
    <w:basedOn w:val="a"/>
    <w:rsid w:val="00B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B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B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B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B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B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B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B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B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B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B4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5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2016-06-26T19:00:00Z</dcterms:created>
  <dcterms:modified xsi:type="dcterms:W3CDTF">2016-06-30T18:22:00Z</dcterms:modified>
</cp:coreProperties>
</file>